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84" w:rsidRPr="00E27C42" w:rsidRDefault="00213F84" w:rsidP="00213F84">
      <w:pPr>
        <w:jc w:val="center"/>
        <w:rPr>
          <w:rFonts w:ascii="Copperplate Gothic Bold" w:hAnsi="Copperplate Gothic Bold"/>
          <w:sz w:val="40"/>
          <w:szCs w:val="40"/>
        </w:rPr>
      </w:pPr>
      <w:bookmarkStart w:id="0" w:name="_GoBack"/>
      <w:bookmarkEnd w:id="0"/>
      <w:r w:rsidRPr="00E27C42">
        <w:rPr>
          <w:rFonts w:ascii="Copperplate Gothic Bold" w:hAnsi="Copperplate Gothic Bold"/>
          <w:sz w:val="40"/>
          <w:szCs w:val="40"/>
        </w:rPr>
        <w:t>Research Steps</w:t>
      </w:r>
    </w:p>
    <w:p w:rsidR="00213F84" w:rsidRDefault="00213F84" w:rsidP="00213F84">
      <w:pPr>
        <w:jc w:val="center"/>
      </w:pPr>
    </w:p>
    <w:p w:rsidR="00213F84" w:rsidRDefault="00213F84" w:rsidP="00213F84">
      <w:r>
        <w:t>My first suggestion, if you need any help with any part of the research process is to go to Our ProQuest Research Companion. There you’ll find short recordings about what to do and what to think about for each part of the research process. It’s broken down into manageable, understandable bits.</w:t>
      </w:r>
    </w:p>
    <w:p w:rsidR="00213F84" w:rsidRDefault="006048FD" w:rsidP="00213F84">
      <w:hyperlink r:id="rId6" w:history="1">
        <w:r w:rsidR="00213F84">
          <w:rPr>
            <w:rStyle w:val="Hyperlink"/>
          </w:rPr>
          <w:t>ProQuest</w:t>
        </w:r>
      </w:hyperlink>
    </w:p>
    <w:p w:rsidR="00213F84" w:rsidRDefault="00213F84" w:rsidP="00213F84">
      <w:pPr>
        <w:rPr>
          <w:sz w:val="16"/>
          <w:szCs w:val="16"/>
        </w:rPr>
      </w:pPr>
    </w:p>
    <w:p w:rsidR="00213F84" w:rsidRDefault="00213F84" w:rsidP="00213F84">
      <w:pPr>
        <w:rPr>
          <w:sz w:val="16"/>
          <w:szCs w:val="16"/>
        </w:rPr>
      </w:pPr>
    </w:p>
    <w:p w:rsidR="00213F84" w:rsidRPr="007A282C" w:rsidRDefault="00213F84" w:rsidP="00213F84">
      <w:pPr>
        <w:jc w:val="center"/>
        <w:rPr>
          <w:rFonts w:ascii="Copperplate Gothic Bold" w:hAnsi="Copperplate Gothic Bold"/>
          <w:sz w:val="32"/>
          <w:szCs w:val="32"/>
        </w:rPr>
      </w:pPr>
      <w:r w:rsidRPr="007A282C">
        <w:rPr>
          <w:rFonts w:ascii="Copperplate Gothic Bold" w:hAnsi="Copperplate Gothic Bold"/>
          <w:sz w:val="32"/>
          <w:szCs w:val="32"/>
        </w:rPr>
        <w:t>Steps</w:t>
      </w:r>
    </w:p>
    <w:p w:rsidR="00213F84" w:rsidRPr="00E27C42" w:rsidRDefault="00213F84" w:rsidP="00213F84">
      <w:pPr>
        <w:rPr>
          <w:sz w:val="16"/>
          <w:szCs w:val="16"/>
        </w:rPr>
      </w:pPr>
    </w:p>
    <w:p w:rsidR="00213F84" w:rsidRDefault="00213F84" w:rsidP="00213F84">
      <w:pPr>
        <w:pStyle w:val="ListParagraph"/>
        <w:numPr>
          <w:ilvl w:val="0"/>
          <w:numId w:val="1"/>
        </w:numPr>
      </w:pPr>
      <w:r w:rsidRPr="00D15DED">
        <w:rPr>
          <w:b/>
        </w:rPr>
        <w:t>Budget your time.</w:t>
      </w:r>
      <w:r>
        <w:t xml:space="preserve"> You know when the due dates are. Figure out how to break it all down into a manageable timeline. You’ll </w:t>
      </w:r>
      <w:r w:rsidRPr="00E27C42">
        <w:rPr>
          <w:i/>
        </w:rPr>
        <w:t xml:space="preserve">really </w:t>
      </w:r>
      <w:r>
        <w:t>need to have this skill in college.</w:t>
      </w:r>
    </w:p>
    <w:p w:rsidR="00213F84" w:rsidRPr="00E27C42" w:rsidRDefault="00213F84" w:rsidP="00213F84">
      <w:pPr>
        <w:pStyle w:val="ListParagraph"/>
        <w:rPr>
          <w:sz w:val="12"/>
          <w:szCs w:val="12"/>
        </w:rPr>
      </w:pPr>
    </w:p>
    <w:p w:rsidR="00213F84" w:rsidRDefault="00213F84" w:rsidP="00213F84">
      <w:pPr>
        <w:pStyle w:val="ListParagraph"/>
        <w:numPr>
          <w:ilvl w:val="0"/>
          <w:numId w:val="1"/>
        </w:numPr>
      </w:pPr>
      <w:r w:rsidRPr="009609CD">
        <w:rPr>
          <w:b/>
        </w:rPr>
        <w:t xml:space="preserve">Choose topic. </w:t>
      </w:r>
      <w:r>
        <w:rPr>
          <w:b/>
        </w:rPr>
        <w:t xml:space="preserve">  </w:t>
      </w:r>
      <w:r>
        <w:t xml:space="preserve">Need help? Check out:  </w:t>
      </w:r>
      <w:hyperlink r:id="rId7" w:history="1">
        <w:r>
          <w:rPr>
            <w:rStyle w:val="Hyperlink"/>
          </w:rPr>
          <w:t>Purdue</w:t>
        </w:r>
      </w:hyperlink>
      <w:r>
        <w:t xml:space="preserve"> or </w:t>
      </w:r>
      <w:hyperlink r:id="rId8" w:history="1">
        <w:r>
          <w:rPr>
            <w:rStyle w:val="Hyperlink"/>
          </w:rPr>
          <w:t>Ozline</w:t>
        </w:r>
      </w:hyperlink>
      <w:r>
        <w:rPr>
          <w:rStyle w:val="Hyperlink"/>
        </w:rPr>
        <w:t xml:space="preserve"> </w:t>
      </w:r>
      <w:r>
        <w:t xml:space="preserve">or  </w:t>
      </w:r>
      <w:hyperlink r:id="rId9" w:history="1">
        <w:r>
          <w:rPr>
            <w:rStyle w:val="Hyperlink"/>
          </w:rPr>
          <w:t>Hanover</w:t>
        </w:r>
      </w:hyperlink>
      <w:r>
        <w:t xml:space="preserve"> </w:t>
      </w:r>
    </w:p>
    <w:p w:rsidR="00213F84" w:rsidRPr="00E27C42" w:rsidRDefault="00213F84" w:rsidP="00213F84">
      <w:pPr>
        <w:rPr>
          <w:sz w:val="12"/>
          <w:szCs w:val="12"/>
        </w:rPr>
      </w:pPr>
    </w:p>
    <w:p w:rsidR="00213F84" w:rsidRDefault="00213F84" w:rsidP="00213F84">
      <w:pPr>
        <w:pStyle w:val="ListParagraph"/>
        <w:numPr>
          <w:ilvl w:val="0"/>
          <w:numId w:val="1"/>
        </w:numPr>
      </w:pPr>
      <w:r w:rsidRPr="00D15DED">
        <w:rPr>
          <w:b/>
        </w:rPr>
        <w:t>Know the</w:t>
      </w:r>
      <w:r>
        <w:t xml:space="preserve"> </w:t>
      </w:r>
      <w:r w:rsidRPr="00D15DED">
        <w:rPr>
          <w:b/>
        </w:rPr>
        <w:t xml:space="preserve">types of sources </w:t>
      </w:r>
      <w:r>
        <w:t xml:space="preserve">are available (difference between </w:t>
      </w:r>
      <w:r w:rsidRPr="00D15DED">
        <w:t>primary and secondary sources</w:t>
      </w:r>
      <w:r>
        <w:t>)</w:t>
      </w:r>
    </w:p>
    <w:p w:rsidR="00213F84" w:rsidRDefault="00213F84" w:rsidP="00213F84">
      <w:pPr>
        <w:pStyle w:val="ListParagraph"/>
      </w:pPr>
    </w:p>
    <w:p w:rsidR="00213F84" w:rsidRDefault="00213F84" w:rsidP="00213F84">
      <w:pPr>
        <w:pStyle w:val="ListParagraph"/>
        <w:numPr>
          <w:ilvl w:val="0"/>
          <w:numId w:val="1"/>
        </w:numPr>
      </w:pPr>
      <w:r>
        <w:rPr>
          <w:b/>
        </w:rPr>
        <w:t xml:space="preserve">Find keywords! </w:t>
      </w:r>
      <w:r>
        <w:t>Type topic+synonyms into Google. Use Wikipedia for possible keywords.</w:t>
      </w:r>
    </w:p>
    <w:p w:rsidR="00213F84" w:rsidRDefault="00213F84" w:rsidP="00213F84"/>
    <w:p w:rsidR="00213F84" w:rsidRDefault="00213F84" w:rsidP="00213F84">
      <w:pPr>
        <w:pStyle w:val="ListParagraph"/>
        <w:numPr>
          <w:ilvl w:val="0"/>
          <w:numId w:val="1"/>
        </w:numPr>
      </w:pPr>
      <w:r w:rsidRPr="009609CD">
        <w:rPr>
          <w:b/>
        </w:rPr>
        <w:t>Start searching</w:t>
      </w:r>
      <w:r>
        <w:t xml:space="preserve"> for information. I have a cheat sheet on using our </w:t>
      </w:r>
      <w:hyperlink r:id="rId10" w:history="1">
        <w:r w:rsidRPr="00FC1A78">
          <w:rPr>
            <w:rStyle w:val="Hyperlink"/>
          </w:rPr>
          <w:t>databases</w:t>
        </w:r>
      </w:hyperlink>
      <w:r>
        <w:t xml:space="preserve"> if you’d like one.</w:t>
      </w:r>
    </w:p>
    <w:p w:rsidR="00213F84" w:rsidRDefault="00213F84" w:rsidP="00213F84">
      <w:r>
        <w:t xml:space="preserve">Ebook sources: you need a MA public library card! – </w:t>
      </w:r>
      <w:hyperlink r:id="rId11" w:history="1">
        <w:r w:rsidRPr="00752006">
          <w:rPr>
            <w:rStyle w:val="Hyperlink"/>
          </w:rPr>
          <w:t>OverDrive/Libby</w:t>
        </w:r>
      </w:hyperlink>
      <w:r>
        <w:t xml:space="preserve"> and </w:t>
      </w:r>
      <w:hyperlink r:id="rId12" w:history="1">
        <w:r w:rsidRPr="00752006">
          <w:rPr>
            <w:rStyle w:val="Hyperlink"/>
          </w:rPr>
          <w:t>Hoopla</w:t>
        </w:r>
      </w:hyperlink>
    </w:p>
    <w:p w:rsidR="00213F84" w:rsidRDefault="00213F84" w:rsidP="00213F84">
      <w:r>
        <w:t xml:space="preserve">You need a BPL library card! – </w:t>
      </w:r>
      <w:hyperlink r:id="rId13" w:history="1">
        <w:r w:rsidRPr="00752006">
          <w:rPr>
            <w:rStyle w:val="Hyperlink"/>
          </w:rPr>
          <w:t>BPL OverDrive</w:t>
        </w:r>
      </w:hyperlink>
    </w:p>
    <w:p w:rsidR="00213F84" w:rsidRDefault="00213F84" w:rsidP="00213F84">
      <w:r>
        <w:t xml:space="preserve">You don’t need a card: </w:t>
      </w:r>
      <w:hyperlink r:id="rId14" w:history="1">
        <w:r w:rsidRPr="00105744">
          <w:rPr>
            <w:rStyle w:val="Hyperlink"/>
          </w:rPr>
          <w:t>Open Library</w:t>
        </w:r>
      </w:hyperlink>
      <w:r>
        <w:t xml:space="preserve">, </w:t>
      </w:r>
      <w:hyperlink r:id="rId15" w:history="1">
        <w:r w:rsidRPr="00105744">
          <w:rPr>
            <w:rStyle w:val="Hyperlink"/>
          </w:rPr>
          <w:t>9 sites</w:t>
        </w:r>
      </w:hyperlink>
      <w:r>
        <w:t xml:space="preserve">, </w:t>
      </w:r>
      <w:hyperlink r:id="rId16" w:anchor="s-lg-box-8386790" w:history="1">
        <w:r w:rsidRPr="00105744">
          <w:rPr>
            <w:rStyle w:val="Hyperlink"/>
          </w:rPr>
          <w:t>Resources</w:t>
        </w:r>
      </w:hyperlink>
      <w:r>
        <w:t xml:space="preserve">, </w:t>
      </w:r>
      <w:hyperlink r:id="rId17" w:history="1">
        <w:r w:rsidRPr="00105744">
          <w:rPr>
            <w:rStyle w:val="Hyperlink"/>
          </w:rPr>
          <w:t>Infobase</w:t>
        </w:r>
      </w:hyperlink>
      <w:r>
        <w:t xml:space="preserve"> (ID: Hopkins, password: goldenhawks), </w:t>
      </w:r>
      <w:hyperlink r:id="rId18" w:history="1">
        <w:r w:rsidRPr="00105744">
          <w:rPr>
            <w:rStyle w:val="Hyperlink"/>
          </w:rPr>
          <w:t>Epic</w:t>
        </w:r>
      </w:hyperlink>
      <w:r>
        <w:t>, or you can search “free ebooks” to see what’s available.</w:t>
      </w:r>
    </w:p>
    <w:p w:rsidR="00213F84" w:rsidRPr="00E27C42" w:rsidRDefault="00213F84" w:rsidP="00213F84">
      <w:pPr>
        <w:rPr>
          <w:sz w:val="12"/>
          <w:szCs w:val="12"/>
        </w:rPr>
      </w:pPr>
    </w:p>
    <w:p w:rsidR="00213F84" w:rsidRDefault="00213F84" w:rsidP="00213F84">
      <w:pPr>
        <w:pStyle w:val="ListParagraph"/>
        <w:numPr>
          <w:ilvl w:val="0"/>
          <w:numId w:val="1"/>
        </w:numPr>
      </w:pPr>
      <w:r w:rsidRPr="009609CD">
        <w:rPr>
          <w:b/>
        </w:rPr>
        <w:t xml:space="preserve">Check validity of sources. </w:t>
      </w:r>
      <w:r>
        <w:rPr>
          <w:b/>
        </w:rPr>
        <w:t xml:space="preserve">  </w:t>
      </w:r>
      <w:r>
        <w:t xml:space="preserve">Need help? Check out:  </w:t>
      </w:r>
      <w:hyperlink r:id="rId19" w:history="1">
        <w:r>
          <w:rPr>
            <w:rStyle w:val="Hyperlink"/>
          </w:rPr>
          <w:t>Hanover</w:t>
        </w:r>
      </w:hyperlink>
      <w:r>
        <w:rPr>
          <w:rStyle w:val="Hyperlink"/>
        </w:rPr>
        <w:t xml:space="preserve"> </w:t>
      </w:r>
      <w:r>
        <w:t xml:space="preserve">or  </w:t>
      </w:r>
      <w:hyperlink r:id="rId20" w:history="1">
        <w:r>
          <w:rPr>
            <w:rStyle w:val="Hyperlink"/>
          </w:rPr>
          <w:t>ProQuest</w:t>
        </w:r>
      </w:hyperlink>
    </w:p>
    <w:p w:rsidR="00213F84" w:rsidRPr="00E27C42" w:rsidRDefault="00213F84" w:rsidP="00213F84">
      <w:pPr>
        <w:rPr>
          <w:sz w:val="12"/>
          <w:szCs w:val="12"/>
        </w:rPr>
      </w:pPr>
    </w:p>
    <w:p w:rsidR="00213F84" w:rsidRDefault="00213F84" w:rsidP="00213F84">
      <w:pPr>
        <w:pStyle w:val="ListParagraph"/>
        <w:numPr>
          <w:ilvl w:val="0"/>
          <w:numId w:val="1"/>
        </w:numPr>
      </w:pPr>
      <w:r w:rsidRPr="009609CD">
        <w:rPr>
          <w:b/>
        </w:rPr>
        <w:t xml:space="preserve">Take Notes. </w:t>
      </w:r>
      <w:hyperlink r:id="rId21" w:history="1">
        <w:r w:rsidRPr="009609CD">
          <w:rPr>
            <w:rStyle w:val="Hyperlink"/>
          </w:rPr>
          <w:t>Note-taking According to Beckett</w:t>
        </w:r>
      </w:hyperlink>
      <w:r w:rsidRPr="009609CD">
        <w:t>, and</w:t>
      </w:r>
      <w:r w:rsidRPr="009609CD">
        <w:rPr>
          <w:b/>
        </w:rPr>
        <w:t xml:space="preserve"> </w:t>
      </w:r>
      <w:r w:rsidRPr="009609CD">
        <w:t>n</w:t>
      </w:r>
      <w:r>
        <w:t xml:space="preserve">eed help? Check out:  </w:t>
      </w:r>
      <w:hyperlink r:id="rId22" w:history="1">
        <w:r>
          <w:rPr>
            <w:rStyle w:val="Hyperlink"/>
          </w:rPr>
          <w:t>Hanover</w:t>
        </w:r>
      </w:hyperlink>
    </w:p>
    <w:p w:rsidR="00213F84" w:rsidRPr="00E27C42" w:rsidRDefault="00213F84" w:rsidP="00213F84">
      <w:pPr>
        <w:rPr>
          <w:sz w:val="12"/>
          <w:szCs w:val="12"/>
        </w:rPr>
      </w:pPr>
    </w:p>
    <w:p w:rsidR="00213F84" w:rsidRDefault="00213F84" w:rsidP="00213F84">
      <w:pPr>
        <w:pStyle w:val="ListParagraph"/>
        <w:numPr>
          <w:ilvl w:val="0"/>
          <w:numId w:val="1"/>
        </w:numPr>
      </w:pPr>
      <w:r w:rsidRPr="009609CD">
        <w:rPr>
          <w:b/>
        </w:rPr>
        <w:t xml:space="preserve">Write a thesis statement. </w:t>
      </w:r>
      <w:r>
        <w:rPr>
          <w:b/>
        </w:rPr>
        <w:t xml:space="preserve">  </w:t>
      </w:r>
      <w:r>
        <w:t xml:space="preserve">Need help? Check out:  </w:t>
      </w:r>
      <w:hyperlink r:id="rId23" w:history="1">
        <w:r w:rsidRPr="007942D7">
          <w:rPr>
            <w:rStyle w:val="Hyperlink"/>
          </w:rPr>
          <w:t>Purdue</w:t>
        </w:r>
      </w:hyperlink>
      <w:r>
        <w:t xml:space="preserve"> or  </w:t>
      </w:r>
      <w:hyperlink r:id="rId24" w:history="1">
        <w:r>
          <w:rPr>
            <w:rStyle w:val="Hyperlink"/>
          </w:rPr>
          <w:t>Ozline</w:t>
        </w:r>
      </w:hyperlink>
    </w:p>
    <w:p w:rsidR="00213F84" w:rsidRPr="00E27C42" w:rsidRDefault="00213F84" w:rsidP="00213F84">
      <w:pPr>
        <w:rPr>
          <w:sz w:val="12"/>
          <w:szCs w:val="12"/>
        </w:rPr>
      </w:pPr>
    </w:p>
    <w:p w:rsidR="00213F84" w:rsidRDefault="00213F84" w:rsidP="00213F84">
      <w:pPr>
        <w:pStyle w:val="ListParagraph"/>
        <w:numPr>
          <w:ilvl w:val="0"/>
          <w:numId w:val="1"/>
        </w:numPr>
      </w:pPr>
      <w:r w:rsidRPr="00D15DED">
        <w:rPr>
          <w:b/>
        </w:rPr>
        <w:t>Outline.</w:t>
      </w:r>
      <w:r>
        <w:t xml:space="preserve"> This is so important. Even if you think you can write a paper without one, you </w:t>
      </w:r>
      <w:r w:rsidRPr="00A30FEE">
        <w:rPr>
          <w:i/>
        </w:rPr>
        <w:t>need</w:t>
      </w:r>
      <w:r>
        <w:t xml:space="preserve"> to learn the skill, because eventually, in college, when you’re asked to write a 20-page paper, you’re going to need to know how to organize it. Don’t be lazy. Seriously. </w:t>
      </w:r>
      <w:hyperlink r:id="rId25" w:history="1">
        <w:r w:rsidRPr="009609CD">
          <w:rPr>
            <w:rStyle w:val="Hyperlink"/>
          </w:rPr>
          <w:t>Outline</w:t>
        </w:r>
      </w:hyperlink>
      <w:r>
        <w:t xml:space="preserve"> and </w:t>
      </w:r>
      <w:hyperlink r:id="rId26" w:history="1">
        <w:r w:rsidRPr="009609CD">
          <w:rPr>
            <w:rStyle w:val="Hyperlink"/>
          </w:rPr>
          <w:t xml:space="preserve">Effective </w:t>
        </w:r>
        <w:r>
          <w:rPr>
            <w:rStyle w:val="Hyperlink"/>
          </w:rPr>
          <w:t xml:space="preserve">Structure </w:t>
        </w:r>
        <w:r w:rsidRPr="009609CD">
          <w:rPr>
            <w:rStyle w:val="Hyperlink"/>
          </w:rPr>
          <w:t>Supports</w:t>
        </w:r>
      </w:hyperlink>
    </w:p>
    <w:p w:rsidR="00213F84" w:rsidRPr="00E27C42" w:rsidRDefault="00213F84" w:rsidP="00213F84">
      <w:pPr>
        <w:pStyle w:val="ListParagraph"/>
        <w:rPr>
          <w:sz w:val="12"/>
          <w:szCs w:val="12"/>
        </w:rPr>
      </w:pPr>
    </w:p>
    <w:p w:rsidR="00213F84" w:rsidRDefault="00213F84" w:rsidP="00213F84">
      <w:pPr>
        <w:pStyle w:val="ListParagraph"/>
        <w:numPr>
          <w:ilvl w:val="0"/>
          <w:numId w:val="1"/>
        </w:numPr>
      </w:pPr>
      <w:r w:rsidRPr="005436C1">
        <w:rPr>
          <w:b/>
        </w:rPr>
        <w:t>Make sure you understand how to use quotes, paraphrase, and summarize</w:t>
      </w:r>
      <w:r>
        <w:t xml:space="preserve"> properly. Make sure you don’t plagiarize.</w:t>
      </w:r>
      <w:r w:rsidR="005436C1">
        <w:t xml:space="preserve"> </w:t>
      </w:r>
      <w:r>
        <w:t xml:space="preserve">Need help? Check out:  </w:t>
      </w:r>
      <w:hyperlink r:id="rId27" w:history="1">
        <w:r>
          <w:rPr>
            <w:rStyle w:val="Hyperlink"/>
          </w:rPr>
          <w:t>Purdue</w:t>
        </w:r>
      </w:hyperlink>
    </w:p>
    <w:p w:rsidR="00213F84" w:rsidRPr="00E27C42" w:rsidRDefault="00213F84" w:rsidP="00213F84">
      <w:pPr>
        <w:rPr>
          <w:sz w:val="12"/>
          <w:szCs w:val="12"/>
        </w:rPr>
      </w:pPr>
    </w:p>
    <w:p w:rsidR="00213F84" w:rsidRDefault="00213F84" w:rsidP="00213F84">
      <w:pPr>
        <w:pStyle w:val="ListParagraph"/>
        <w:numPr>
          <w:ilvl w:val="0"/>
          <w:numId w:val="1"/>
        </w:numPr>
      </w:pPr>
      <w:r w:rsidRPr="005436C1">
        <w:rPr>
          <w:b/>
        </w:rPr>
        <w:t>Make sure you know how to cite</w:t>
      </w:r>
      <w:r>
        <w:t xml:space="preserve"> properly</w:t>
      </w:r>
      <w:r w:rsidR="005436C1">
        <w:t xml:space="preserve">. </w:t>
      </w:r>
      <w:r>
        <w:t xml:space="preserve">Need help? Check out:  MLA -  </w:t>
      </w:r>
      <w:hyperlink r:id="rId28" w:history="1">
        <w:r>
          <w:rPr>
            <w:rStyle w:val="Hyperlink"/>
          </w:rPr>
          <w:t>Purdue</w:t>
        </w:r>
      </w:hyperlink>
    </w:p>
    <w:p w:rsidR="00213F84" w:rsidRPr="00E27C42" w:rsidRDefault="00213F84" w:rsidP="00213F84">
      <w:pPr>
        <w:rPr>
          <w:sz w:val="12"/>
          <w:szCs w:val="12"/>
        </w:rPr>
      </w:pPr>
    </w:p>
    <w:p w:rsidR="00213F84" w:rsidRDefault="00213F84" w:rsidP="00213F84">
      <w:pPr>
        <w:pStyle w:val="ListParagraph"/>
        <w:numPr>
          <w:ilvl w:val="0"/>
          <w:numId w:val="1"/>
        </w:numPr>
        <w:ind w:left="360"/>
      </w:pPr>
      <w:r w:rsidRPr="005436C1">
        <w:rPr>
          <w:b/>
        </w:rPr>
        <w:t>Three types of counterarguments</w:t>
      </w:r>
      <w:r w:rsidR="005436C1" w:rsidRPr="005436C1">
        <w:rPr>
          <w:b/>
        </w:rPr>
        <w:t xml:space="preserve">. </w:t>
      </w:r>
      <w:r>
        <w:t xml:space="preserve">Need help? Check out:   </w:t>
      </w:r>
      <w:hyperlink r:id="rId29" w:history="1">
        <w:r>
          <w:rPr>
            <w:rStyle w:val="Hyperlink"/>
          </w:rPr>
          <w:t>ProQuest</w:t>
        </w:r>
      </w:hyperlink>
    </w:p>
    <w:p w:rsidR="00213F84" w:rsidRPr="00E27C42" w:rsidRDefault="00213F84" w:rsidP="00213F84">
      <w:pPr>
        <w:pStyle w:val="ListParagraph"/>
        <w:rPr>
          <w:sz w:val="12"/>
          <w:szCs w:val="12"/>
        </w:rPr>
      </w:pPr>
    </w:p>
    <w:p w:rsidR="00213F84" w:rsidRPr="00D15DED" w:rsidRDefault="00213F84" w:rsidP="00213F84">
      <w:pPr>
        <w:pStyle w:val="ListParagraph"/>
        <w:numPr>
          <w:ilvl w:val="0"/>
          <w:numId w:val="1"/>
        </w:numPr>
        <w:rPr>
          <w:b/>
        </w:rPr>
      </w:pPr>
      <w:r w:rsidRPr="00D15DED">
        <w:rPr>
          <w:b/>
        </w:rPr>
        <w:t xml:space="preserve">Use your outline to create a </w:t>
      </w:r>
      <w:r w:rsidRPr="00D15DED">
        <w:rPr>
          <w:b/>
          <w:i/>
        </w:rPr>
        <w:t>first</w:t>
      </w:r>
      <w:r w:rsidRPr="00D15DED">
        <w:rPr>
          <w:b/>
        </w:rPr>
        <w:t xml:space="preserve"> draft</w:t>
      </w:r>
    </w:p>
    <w:p w:rsidR="00213F84" w:rsidRPr="00E27C42" w:rsidRDefault="00213F84" w:rsidP="00213F84">
      <w:pPr>
        <w:rPr>
          <w:sz w:val="12"/>
          <w:szCs w:val="12"/>
        </w:rPr>
      </w:pPr>
    </w:p>
    <w:p w:rsidR="00213F84" w:rsidRDefault="00213F84" w:rsidP="00213F84">
      <w:pPr>
        <w:pStyle w:val="ListParagraph"/>
        <w:numPr>
          <w:ilvl w:val="0"/>
          <w:numId w:val="1"/>
        </w:numPr>
      </w:pPr>
      <w:r w:rsidRPr="005436C1">
        <w:rPr>
          <w:b/>
        </w:rPr>
        <w:t>Revise and proofread ALOUD</w:t>
      </w:r>
      <w:r>
        <w:t xml:space="preserve">. Your eyes often skip over mistakes because your brain knows what you </w:t>
      </w:r>
      <w:r w:rsidRPr="005436C1">
        <w:rPr>
          <w:i/>
        </w:rPr>
        <w:t>wanted</w:t>
      </w:r>
      <w:r>
        <w:t xml:space="preserve"> to say. If you proofread aloud, you’ll catch many more mistakes. Do it.  Revision and proofreading are TWO DIFFERENT THINGS!</w:t>
      </w:r>
      <w:r w:rsidR="005436C1">
        <w:t xml:space="preserve"> </w:t>
      </w:r>
      <w:r>
        <w:t xml:space="preserve">Need help? Check out:  </w:t>
      </w:r>
      <w:hyperlink r:id="rId30" w:history="1">
        <w:r>
          <w:rPr>
            <w:rStyle w:val="Hyperlink"/>
          </w:rPr>
          <w:t>ProQuest</w:t>
        </w:r>
      </w:hyperlink>
    </w:p>
    <w:p w:rsidR="00213F84" w:rsidRPr="00E27C42" w:rsidRDefault="00213F84" w:rsidP="00213F84">
      <w:pPr>
        <w:rPr>
          <w:sz w:val="12"/>
          <w:szCs w:val="12"/>
        </w:rPr>
      </w:pPr>
    </w:p>
    <w:p w:rsidR="00213F84" w:rsidRPr="007A282C" w:rsidRDefault="00213F84" w:rsidP="00213F84">
      <w:pPr>
        <w:pStyle w:val="ListParagraph"/>
        <w:numPr>
          <w:ilvl w:val="0"/>
          <w:numId w:val="1"/>
        </w:numPr>
      </w:pPr>
      <w:r>
        <w:rPr>
          <w:b/>
        </w:rPr>
        <w:t xml:space="preserve">Pass it in on time. </w:t>
      </w:r>
      <w:r w:rsidRPr="007A282C">
        <w:t>Get it done.</w:t>
      </w:r>
    </w:p>
    <w:p w:rsidR="00213F84" w:rsidRDefault="00213F84" w:rsidP="00213F84"/>
    <w:p w:rsidR="00213F84" w:rsidRDefault="00213F84" w:rsidP="00213F84">
      <w:r>
        <w:t xml:space="preserve">Hanover High School has GREAT resources if you need some guidance. Check out their site! </w:t>
      </w:r>
      <w:hyperlink r:id="rId31" w:history="1">
        <w:r>
          <w:rPr>
            <w:rStyle w:val="Hyperlink"/>
          </w:rPr>
          <w:t>https://hhsmchugh.weebly.com/defining-a-topic.html</w:t>
        </w:r>
      </w:hyperlink>
    </w:p>
    <w:p w:rsidR="00213F84" w:rsidRDefault="00213F84" w:rsidP="00213F84"/>
    <w:p w:rsidR="00213F84" w:rsidRDefault="00213F84" w:rsidP="00213F84">
      <w:r>
        <w:t>Tip: Make sure all your passwords are written down somewhere for all the parts of your easily accessible no matter if you’re working at school, home, or the public library.</w:t>
      </w:r>
    </w:p>
    <w:p w:rsidR="00E27C42" w:rsidRPr="00213F84" w:rsidRDefault="00E27C42" w:rsidP="00213F84"/>
    <w:sectPr w:rsidR="00E27C42" w:rsidRPr="00213F84" w:rsidSect="00BA3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263"/>
    <w:multiLevelType w:val="hybridMultilevel"/>
    <w:tmpl w:val="834E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6B"/>
    <w:rsid w:val="00105744"/>
    <w:rsid w:val="00213F84"/>
    <w:rsid w:val="0027168A"/>
    <w:rsid w:val="00300B56"/>
    <w:rsid w:val="00406163"/>
    <w:rsid w:val="00410807"/>
    <w:rsid w:val="00425912"/>
    <w:rsid w:val="005436C1"/>
    <w:rsid w:val="006048FD"/>
    <w:rsid w:val="00752006"/>
    <w:rsid w:val="007A282C"/>
    <w:rsid w:val="009012FA"/>
    <w:rsid w:val="00A30FEE"/>
    <w:rsid w:val="00A42343"/>
    <w:rsid w:val="00B11939"/>
    <w:rsid w:val="00B667CA"/>
    <w:rsid w:val="00BA356B"/>
    <w:rsid w:val="00C04397"/>
    <w:rsid w:val="00D15DED"/>
    <w:rsid w:val="00E27C42"/>
    <w:rsid w:val="00E91E23"/>
    <w:rsid w:val="00EC691D"/>
    <w:rsid w:val="00FC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56B"/>
    <w:pPr>
      <w:ind w:left="720"/>
      <w:contextualSpacing/>
    </w:pPr>
  </w:style>
  <w:style w:type="character" w:styleId="Hyperlink">
    <w:name w:val="Hyperlink"/>
    <w:basedOn w:val="DefaultParagraphFont"/>
    <w:uiPriority w:val="99"/>
    <w:unhideWhenUsed/>
    <w:rsid w:val="00BA35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56B"/>
    <w:pPr>
      <w:ind w:left="720"/>
      <w:contextualSpacing/>
    </w:pPr>
  </w:style>
  <w:style w:type="character" w:styleId="Hyperlink">
    <w:name w:val="Hyperlink"/>
    <w:basedOn w:val="DefaultParagraphFont"/>
    <w:uiPriority w:val="99"/>
    <w:unhideWhenUsed/>
    <w:rsid w:val="00BA3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zline.com/electraguide/topics.php" TargetMode="External"/><Relationship Id="rId13" Type="http://schemas.openxmlformats.org/officeDocument/2006/relationships/hyperlink" Target="https://bpl.overdrive.com/" TargetMode="External"/><Relationship Id="rId18" Type="http://schemas.openxmlformats.org/officeDocument/2006/relationships/hyperlink" Target="https://www.getepic.com/" TargetMode="External"/><Relationship Id="rId26" Type="http://schemas.openxmlformats.org/officeDocument/2006/relationships/hyperlink" Target="file:///C:\Users\ebeckett\Desktop\Citing%20and%20Research\Desktop\Teacher%20resources\effective%20structure%20supports%20argument%20essay.pdf" TargetMode="External"/><Relationship Id="rId3" Type="http://schemas.microsoft.com/office/2007/relationships/stylesWithEffects" Target="stylesWithEffects.xml"/><Relationship Id="rId21" Type="http://schemas.openxmlformats.org/officeDocument/2006/relationships/hyperlink" Target="file:///C:\Users\ebeckett\Desktop\Citing%20and%20Research\Desktop\Citing%20and%20Research\Notetaking%20According%20to%20Beckett.docx" TargetMode="External"/><Relationship Id="rId7" Type="http://schemas.openxmlformats.org/officeDocument/2006/relationships/hyperlink" Target="https://owl.purdue.edu/owl/general_writing/common_writing_assignments/research_papers/choosing_a_topic.html" TargetMode="External"/><Relationship Id="rId12" Type="http://schemas.openxmlformats.org/officeDocument/2006/relationships/hyperlink" Target="https://www.hoopladigital.com/" TargetMode="External"/><Relationship Id="rId17" Type="http://schemas.openxmlformats.org/officeDocument/2006/relationships/hyperlink" Target="https://ebooks.infobase.com/p_Login.aspx?loggedOut=1&amp;e=8&amp;rUrl=%2fe_Search.aspx%3frd%3dtitle%26type%3dbrowse%26home%3d1" TargetMode="External"/><Relationship Id="rId25" Type="http://schemas.openxmlformats.org/officeDocument/2006/relationships/hyperlink" Target="https://www.scribbr.com/research-paper/outli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imelb.libguides.com/c.php?g=402863&amp;p=2741323" TargetMode="External"/><Relationship Id="rId20" Type="http://schemas.openxmlformats.org/officeDocument/2006/relationships/hyperlink" Target="http://pqrc.proquest.com/tool/source-evaluation-aid/website" TargetMode="External"/><Relationship Id="rId29" Type="http://schemas.openxmlformats.org/officeDocument/2006/relationships/hyperlink" Target="http://pqrc.proquest.com/learning_module/use_information/objective-2/feature-1169" TargetMode="External"/><Relationship Id="rId1" Type="http://schemas.openxmlformats.org/officeDocument/2006/relationships/numbering" Target="numbering.xml"/><Relationship Id="rId6" Type="http://schemas.openxmlformats.org/officeDocument/2006/relationships/hyperlink" Target="http://pqrc.proquest.com/landing" TargetMode="External"/><Relationship Id="rId11" Type="http://schemas.openxmlformats.org/officeDocument/2006/relationships/hyperlink" Target="https://www.overdrive.com/apps/libby/" TargetMode="External"/><Relationship Id="rId24" Type="http://schemas.openxmlformats.org/officeDocument/2006/relationships/hyperlink" Target="http://ozline.com/electraguide/thesis.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orstechnology.com/2012/06/best-9-free-websites-that-offer-free.html" TargetMode="External"/><Relationship Id="rId23" Type="http://schemas.openxmlformats.org/officeDocument/2006/relationships/hyperlink" Target="file:///C:\Users\ebeckett\Desktop\Citing%20and%20Research\research%20process\Purdue" TargetMode="External"/><Relationship Id="rId28" Type="http://schemas.openxmlformats.org/officeDocument/2006/relationships/hyperlink" Target="https://owl.purdue.edu/owl/research_and_citation/mla_style/mla_formatting_and_style_guide/mla_formatting_and_style_guide.html" TargetMode="External"/><Relationship Id="rId10" Type="http://schemas.openxmlformats.org/officeDocument/2006/relationships/hyperlink" Target="http://halibrary.weebly.com/databases.html" TargetMode="External"/><Relationship Id="rId19" Type="http://schemas.openxmlformats.org/officeDocument/2006/relationships/hyperlink" Target="https://hhsmchugh.weebly.com/finding--evaluating-sources.html" TargetMode="External"/><Relationship Id="rId31" Type="http://schemas.openxmlformats.org/officeDocument/2006/relationships/hyperlink" Target="https://hhsmchugh.weebly.com/defining-a-topic.html" TargetMode="External"/><Relationship Id="rId4" Type="http://schemas.openxmlformats.org/officeDocument/2006/relationships/settings" Target="settings.xml"/><Relationship Id="rId9" Type="http://schemas.openxmlformats.org/officeDocument/2006/relationships/hyperlink" Target="https://hhsmchugh.weebly.com/defining-a-topic.html" TargetMode="External"/><Relationship Id="rId14" Type="http://schemas.openxmlformats.org/officeDocument/2006/relationships/hyperlink" Target="https://openlibrary.org/" TargetMode="External"/><Relationship Id="rId22" Type="http://schemas.openxmlformats.org/officeDocument/2006/relationships/hyperlink" Target="https://hhsmchugh.weebly.com/taking-notes--organizing-info.html" TargetMode="External"/><Relationship Id="rId27" Type="http://schemas.openxmlformats.org/officeDocument/2006/relationships/hyperlink" Target="https://owl.purdue.edu/owl/research_and_citation/using_research/quoting_paraphrasing_and_summarizing/index.html" TargetMode="External"/><Relationship Id="rId30" Type="http://schemas.openxmlformats.org/officeDocument/2006/relationships/hyperlink" Target="http://pqrc.proquest.com/learning_module/use_information/objective-4/learning_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Beckett</dc:creator>
  <cp:lastModifiedBy>Erin Beckett</cp:lastModifiedBy>
  <cp:revision>2</cp:revision>
  <dcterms:created xsi:type="dcterms:W3CDTF">2021-03-25T17:44:00Z</dcterms:created>
  <dcterms:modified xsi:type="dcterms:W3CDTF">2021-03-25T17:44:00Z</dcterms:modified>
</cp:coreProperties>
</file>